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7248B" w14:textId="73BF9402" w:rsidR="00CC1E4D" w:rsidRPr="00C23741" w:rsidRDefault="00B023F1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997698">
        <w:rPr>
          <w:rFonts w:ascii="Segoe UI" w:hAnsi="Segoe UI" w:cs="Segoe UI"/>
          <w:b/>
          <w:bCs/>
          <w:sz w:val="22"/>
          <w:szCs w:val="22"/>
        </w:rPr>
        <w:t>ANEXO III</w:t>
      </w:r>
    </w:p>
    <w:p w14:paraId="3611A5F0" w14:textId="77777777" w:rsidR="00CC1E4D" w:rsidRPr="00C23741" w:rsidRDefault="00CC1E4D" w:rsidP="00CC1E4D">
      <w:pPr>
        <w:rPr>
          <w:rFonts w:ascii="Segoe UI" w:hAnsi="Segoe UI" w:cs="Segoe UI"/>
          <w:b/>
        </w:rPr>
      </w:pPr>
    </w:p>
    <w:p w14:paraId="5E17BFED" w14:textId="55025AF3" w:rsidR="00CC1E4D" w:rsidRDefault="00CC1E4D" w:rsidP="00CC1E4D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14:paraId="5667F464" w14:textId="6D17918B" w:rsidR="002E546B" w:rsidRDefault="002E546B" w:rsidP="002E546B"/>
    <w:p w14:paraId="3143C560" w14:textId="257E4DC5" w:rsidR="002E546B" w:rsidRDefault="002E546B" w:rsidP="002E546B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PROCESSO SEI N° 003.00001728/2025-31</w:t>
      </w:r>
    </w:p>
    <w:p w14:paraId="0FF7BDC2" w14:textId="05406A6F" w:rsidR="002E546B" w:rsidRDefault="002E546B" w:rsidP="002E546B">
      <w:pPr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 xml:space="preserve">EDITAL DE PREGÃO ELETRÔNICO N° </w:t>
      </w:r>
      <w:r w:rsidRPr="002E546B">
        <w:rPr>
          <w:rFonts w:ascii="Segoe UI" w:hAnsi="Segoe UI" w:cs="Segoe UI"/>
          <w:b/>
          <w:sz w:val="22"/>
          <w:szCs w:val="22"/>
        </w:rPr>
        <w:t>CMIL-90022/2025</w:t>
      </w:r>
    </w:p>
    <w:p w14:paraId="133FE30B" w14:textId="14F5D1C0" w:rsidR="002E546B" w:rsidRDefault="002E546B" w:rsidP="002E546B">
      <w:pPr>
        <w:rPr>
          <w:rFonts w:ascii="Segoe UI" w:hAnsi="Segoe UI" w:cs="Segoe UI"/>
          <w:b/>
          <w:sz w:val="22"/>
          <w:szCs w:val="22"/>
        </w:rPr>
      </w:pPr>
    </w:p>
    <w:tbl>
      <w:tblPr>
        <w:tblW w:w="9261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8"/>
        <w:gridCol w:w="2783"/>
      </w:tblGrid>
      <w:tr w:rsidR="002E546B" w14:paraId="38327DD5" w14:textId="77777777" w:rsidTr="002E546B">
        <w:trPr>
          <w:trHeight w:val="568"/>
        </w:trPr>
        <w:tc>
          <w:tcPr>
            <w:tcW w:w="9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9904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RAZÃO SOCIAL/CNPJ: </w:t>
            </w:r>
          </w:p>
          <w:p w14:paraId="01A5296A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2E546B" w14:paraId="0BFE3672" w14:textId="77777777" w:rsidTr="002E546B">
        <w:trPr>
          <w:trHeight w:val="568"/>
        </w:trPr>
        <w:tc>
          <w:tcPr>
            <w:tcW w:w="9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224F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ENDEREÇO: </w:t>
            </w:r>
          </w:p>
          <w:p w14:paraId="46BAEC0B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2E546B" w14:paraId="4D79AFD7" w14:textId="77777777" w:rsidTr="002E546B">
        <w:trPr>
          <w:trHeight w:val="568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B5BBA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CONTATO:</w:t>
            </w:r>
          </w:p>
          <w:p w14:paraId="417ABDC5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F082F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FONE:</w:t>
            </w:r>
            <w:r>
              <w:rPr>
                <w:rFonts w:ascii="Calibri" w:hAnsi="Calibri" w:cs="Calibri"/>
                <w:sz w:val="22"/>
              </w:rPr>
              <w:br/>
            </w:r>
          </w:p>
        </w:tc>
      </w:tr>
      <w:tr w:rsidR="002E546B" w14:paraId="5ED97D7F" w14:textId="77777777" w:rsidTr="002E546B">
        <w:trPr>
          <w:trHeight w:val="568"/>
        </w:trPr>
        <w:tc>
          <w:tcPr>
            <w:tcW w:w="9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BB0DB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E-MAIL:</w:t>
            </w:r>
          </w:p>
          <w:p w14:paraId="689CB505" w14:textId="77777777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2E546B" w14:paraId="7FA919EF" w14:textId="77777777" w:rsidTr="002E546B">
        <w:trPr>
          <w:trHeight w:val="2848"/>
        </w:trPr>
        <w:tc>
          <w:tcPr>
            <w:tcW w:w="9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05491" w14:textId="3874CC8B" w:rsidR="002E546B" w:rsidRDefault="002E546B" w:rsidP="005A098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RESPONSÁVEL PELA ASSINATURA DA ATA DE REGISTRO DE PREÇOS</w:t>
            </w:r>
            <w:r w:rsidR="008E4732">
              <w:rPr>
                <w:rFonts w:ascii="Calibri" w:hAnsi="Calibri" w:cs="Calibri"/>
                <w:sz w:val="22"/>
              </w:rPr>
              <w:t xml:space="preserve">  E TERMO DE CONTRATO</w:t>
            </w:r>
            <w:bookmarkStart w:id="0" w:name="_GoBack"/>
            <w:bookmarkEnd w:id="0"/>
            <w:r>
              <w:rPr>
                <w:rFonts w:ascii="Calibri" w:hAnsi="Calibri" w:cs="Calibri"/>
                <w:sz w:val="22"/>
              </w:rPr>
              <w:t>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NOME:</w:t>
            </w:r>
            <w:r>
              <w:rPr>
                <w:rFonts w:ascii="Calibri" w:hAnsi="Calibri" w:cs="Calibri"/>
                <w:sz w:val="22"/>
              </w:rPr>
              <w:br/>
              <w:t>RG:</w:t>
            </w:r>
            <w:r>
              <w:rPr>
                <w:rFonts w:ascii="Calibri" w:hAnsi="Calibri" w:cs="Calibri"/>
                <w:sz w:val="22"/>
              </w:rPr>
              <w:br/>
              <w:t>CPF:</w:t>
            </w:r>
            <w:r>
              <w:rPr>
                <w:rFonts w:ascii="Calibri" w:hAnsi="Calibri" w:cs="Calibri"/>
                <w:sz w:val="22"/>
              </w:rPr>
              <w:br/>
              <w:t>CARGO/FUNÇÃO:</w:t>
            </w:r>
            <w:r>
              <w:rPr>
                <w:rFonts w:ascii="Calibri" w:hAnsi="Calibri" w:cs="Calibri"/>
                <w:sz w:val="22"/>
              </w:rPr>
              <w:br/>
              <w:t>E-MAIL: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14:paraId="357C616E" w14:textId="77777777" w:rsidR="002E546B" w:rsidRDefault="002E546B" w:rsidP="002E546B">
      <w:pPr>
        <w:rPr>
          <w:rFonts w:ascii="Segoe UI" w:hAnsi="Segoe UI" w:cs="Segoe UI"/>
          <w:b/>
          <w:sz w:val="22"/>
          <w:szCs w:val="22"/>
        </w:rPr>
      </w:pPr>
    </w:p>
    <w:p w14:paraId="3C376CF2" w14:textId="77777777" w:rsidR="002E546B" w:rsidRPr="002E546B" w:rsidRDefault="002E546B" w:rsidP="002E546B"/>
    <w:p w14:paraId="0D739665" w14:textId="77777777" w:rsidR="00D26A0F" w:rsidRPr="00C23741" w:rsidRDefault="00D26A0F" w:rsidP="00D26A0F">
      <w:pPr>
        <w:jc w:val="center"/>
        <w:rPr>
          <w:rFonts w:ascii="Segoe UI" w:hAnsi="Segoe UI" w:cs="Segoe UI"/>
          <w:b/>
          <w:sz w:val="22"/>
          <w:szCs w:val="22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698"/>
        <w:gridCol w:w="1616"/>
        <w:gridCol w:w="1860"/>
        <w:gridCol w:w="1207"/>
        <w:gridCol w:w="1286"/>
      </w:tblGrid>
      <w:tr w:rsidR="00ED0F83" w:rsidRPr="00B20174" w14:paraId="6272D9E5" w14:textId="77777777" w:rsidTr="00ED0F83">
        <w:trPr>
          <w:trHeight w:val="259"/>
          <w:jc w:val="center"/>
        </w:trPr>
        <w:tc>
          <w:tcPr>
            <w:tcW w:w="704" w:type="dxa"/>
            <w:shd w:val="clear" w:color="auto" w:fill="D9D9D9"/>
            <w:vAlign w:val="center"/>
            <w:hideMark/>
          </w:tcPr>
          <w:p w14:paraId="265D68ED" w14:textId="39E227A2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98" w:type="dxa"/>
            <w:shd w:val="clear" w:color="auto" w:fill="D9D9D9"/>
          </w:tcPr>
          <w:p w14:paraId="0AFC0020" w14:textId="77777777" w:rsidR="00ED0F83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78F22680" w14:textId="7B8436C4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MATERIAL</w:t>
            </w:r>
          </w:p>
        </w:tc>
        <w:tc>
          <w:tcPr>
            <w:tcW w:w="1616" w:type="dxa"/>
            <w:shd w:val="clear" w:color="auto" w:fill="D9D9D9"/>
            <w:vAlign w:val="center"/>
            <w:hideMark/>
          </w:tcPr>
          <w:p w14:paraId="688F0378" w14:textId="57B940A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860" w:type="dxa"/>
            <w:shd w:val="clear" w:color="auto" w:fill="D9D9D9"/>
            <w:vAlign w:val="center"/>
            <w:hideMark/>
          </w:tcPr>
          <w:p w14:paraId="5184F559" w14:textId="7777777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UNIDADE DE FORNECIMENTO</w:t>
            </w:r>
          </w:p>
        </w:tc>
        <w:tc>
          <w:tcPr>
            <w:tcW w:w="1207" w:type="dxa"/>
            <w:shd w:val="clear" w:color="auto" w:fill="D9D9D9"/>
            <w:vAlign w:val="center"/>
            <w:hideMark/>
          </w:tcPr>
          <w:p w14:paraId="74C5409A" w14:textId="7777777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VALOR UNITÁRIO</w:t>
            </w:r>
          </w:p>
        </w:tc>
        <w:tc>
          <w:tcPr>
            <w:tcW w:w="1286" w:type="dxa"/>
            <w:shd w:val="clear" w:color="auto" w:fill="D9D9D9"/>
            <w:hideMark/>
          </w:tcPr>
          <w:p w14:paraId="4E4C5C04" w14:textId="7777777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VALOR TOTAL DO ITEM</w:t>
            </w:r>
          </w:p>
        </w:tc>
      </w:tr>
      <w:tr w:rsidR="00ED0F83" w:rsidRPr="00B20174" w14:paraId="382B758B" w14:textId="77777777" w:rsidTr="00ED0F83">
        <w:trPr>
          <w:trHeight w:val="388"/>
          <w:jc w:val="center"/>
        </w:trPr>
        <w:tc>
          <w:tcPr>
            <w:tcW w:w="704" w:type="dxa"/>
            <w:shd w:val="clear" w:color="auto" w:fill="auto"/>
          </w:tcPr>
          <w:p w14:paraId="6B1E1B3A" w14:textId="5B77381E" w:rsidR="00ED0F83" w:rsidRPr="00ED0F83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D0F83">
              <w:rPr>
                <w:rFonts w:ascii="Segoe UI" w:hAnsi="Segoe UI" w:cs="Segoe U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8" w:type="dxa"/>
            <w:shd w:val="clear" w:color="auto" w:fill="auto"/>
          </w:tcPr>
          <w:p w14:paraId="4EEF2459" w14:textId="1C7353C3" w:rsidR="00ED0F83" w:rsidRDefault="00DE2BB2" w:rsidP="00DE2BB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Conjunto de Combate a Incêndio 400 litros</w:t>
            </w:r>
            <w:r w:rsidR="002E546B">
              <w:rPr>
                <w:rFonts w:ascii="Segoe UI" w:hAnsi="Segoe UI" w:cs="Segoe UI"/>
                <w:bCs/>
                <w:sz w:val="22"/>
                <w:szCs w:val="22"/>
              </w:rPr>
              <w:t xml:space="preserve"> (Cota ampla)</w:t>
            </w:r>
          </w:p>
        </w:tc>
        <w:tc>
          <w:tcPr>
            <w:tcW w:w="1616" w:type="dxa"/>
            <w:shd w:val="clear" w:color="auto" w:fill="auto"/>
          </w:tcPr>
          <w:p w14:paraId="7D0775A1" w14:textId="7C2FFC7E" w:rsidR="00ED0F83" w:rsidRPr="00B20174" w:rsidRDefault="002E546B" w:rsidP="000B3E2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1860" w:type="dxa"/>
            <w:shd w:val="clear" w:color="auto" w:fill="auto"/>
          </w:tcPr>
          <w:p w14:paraId="2238A18B" w14:textId="78C04EDF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Unidade</w:t>
            </w:r>
          </w:p>
        </w:tc>
        <w:tc>
          <w:tcPr>
            <w:tcW w:w="1207" w:type="dxa"/>
          </w:tcPr>
          <w:p w14:paraId="719A154E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3F3039F0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0B3E2A" w:rsidRPr="00B20174" w14:paraId="07358CCE" w14:textId="77777777" w:rsidTr="00ED0F83">
        <w:trPr>
          <w:trHeight w:val="388"/>
          <w:jc w:val="center"/>
        </w:trPr>
        <w:tc>
          <w:tcPr>
            <w:tcW w:w="704" w:type="dxa"/>
            <w:shd w:val="clear" w:color="auto" w:fill="auto"/>
          </w:tcPr>
          <w:p w14:paraId="02B89A57" w14:textId="22BB0DC6" w:rsidR="000B3E2A" w:rsidRPr="00ED0F83" w:rsidRDefault="000B3E2A" w:rsidP="000B3E2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8" w:type="dxa"/>
            <w:shd w:val="clear" w:color="auto" w:fill="auto"/>
          </w:tcPr>
          <w:p w14:paraId="7F05B991" w14:textId="258D431D" w:rsidR="000B3E2A" w:rsidRDefault="000B3E2A" w:rsidP="000B3E2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Conjunto de Combate a Incêndio 400 litros</w:t>
            </w:r>
            <w:r w:rsidR="002E546B">
              <w:rPr>
                <w:rFonts w:ascii="Segoe UI" w:hAnsi="Segoe UI" w:cs="Segoe UI"/>
                <w:bCs/>
                <w:sz w:val="22"/>
                <w:szCs w:val="22"/>
              </w:rPr>
              <w:t xml:space="preserve"> (Cota reservada)</w:t>
            </w:r>
          </w:p>
        </w:tc>
        <w:tc>
          <w:tcPr>
            <w:tcW w:w="1616" w:type="dxa"/>
            <w:shd w:val="clear" w:color="auto" w:fill="auto"/>
          </w:tcPr>
          <w:p w14:paraId="19ACF833" w14:textId="47307650" w:rsidR="000B3E2A" w:rsidRDefault="002E546B" w:rsidP="000B3E2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860" w:type="dxa"/>
            <w:shd w:val="clear" w:color="auto" w:fill="auto"/>
          </w:tcPr>
          <w:p w14:paraId="1BBA8523" w14:textId="0A6D7B65" w:rsidR="000B3E2A" w:rsidRDefault="000B3E2A" w:rsidP="000B3E2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Unidade</w:t>
            </w:r>
          </w:p>
        </w:tc>
        <w:tc>
          <w:tcPr>
            <w:tcW w:w="1207" w:type="dxa"/>
          </w:tcPr>
          <w:p w14:paraId="5D924390" w14:textId="77777777" w:rsidR="000B3E2A" w:rsidRPr="00B20174" w:rsidRDefault="000B3E2A" w:rsidP="000B3E2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4F36DFD3" w14:textId="77777777" w:rsidR="000B3E2A" w:rsidRPr="00B20174" w:rsidRDefault="000B3E2A" w:rsidP="000B3E2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0ED2E179" w14:textId="77777777" w:rsidR="00D26A0F" w:rsidRDefault="00D26A0F" w:rsidP="00D26A0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i/>
          <w:sz w:val="22"/>
          <w:szCs w:val="22"/>
        </w:rPr>
      </w:pPr>
    </w:p>
    <w:p w14:paraId="4B209594" w14:textId="2066E4E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  <w:r w:rsidRPr="00B20174">
        <w:rPr>
          <w:rFonts w:ascii="Segoe UI" w:hAnsi="Segoe UI" w:cs="Segoe UI"/>
          <w:b/>
          <w:sz w:val="22"/>
          <w:szCs w:val="22"/>
          <w:u w:val="single"/>
        </w:rPr>
        <w:t>CONDIÇÕES GERAIS:</w:t>
      </w:r>
    </w:p>
    <w:p w14:paraId="3C173891" w14:textId="7777777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</w:p>
    <w:p w14:paraId="61E1D86F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1.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Impostos:</w:t>
      </w:r>
      <w:r w:rsidRPr="00B20174">
        <w:rPr>
          <w:rFonts w:ascii="Segoe UI" w:hAnsi="Segoe UI" w:cs="Segoe UI"/>
          <w:sz w:val="22"/>
          <w:szCs w:val="22"/>
        </w:rPr>
        <w:t xml:space="preserve"> Inclusos;</w:t>
      </w:r>
    </w:p>
    <w:p w14:paraId="3038F849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2.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Validade da Proposta:</w:t>
      </w:r>
      <w:r w:rsidRPr="00B20174">
        <w:rPr>
          <w:rFonts w:ascii="Segoe UI" w:hAnsi="Segoe UI" w:cs="Segoe UI"/>
          <w:sz w:val="22"/>
          <w:szCs w:val="22"/>
        </w:rPr>
        <w:t xml:space="preserve"> 60 (sessenta) dias;</w:t>
      </w:r>
    </w:p>
    <w:p w14:paraId="1499D9D2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3.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Finalidade da Proposta:</w:t>
      </w:r>
      <w:r w:rsidRPr="00B20174">
        <w:rPr>
          <w:rFonts w:ascii="Segoe UI" w:hAnsi="Segoe UI" w:cs="Segoe UI"/>
          <w:sz w:val="22"/>
          <w:szCs w:val="22"/>
        </w:rPr>
        <w:t xml:space="preserve"> Registro de preços pelo prazo de </w:t>
      </w:r>
      <w:r w:rsidRPr="00B20174">
        <w:rPr>
          <w:rFonts w:ascii="Segoe UI" w:hAnsi="Segoe UI" w:cs="Segoe UI"/>
          <w:b/>
          <w:sz w:val="22"/>
          <w:szCs w:val="22"/>
        </w:rPr>
        <w:t>12 (doze) meses</w:t>
      </w:r>
      <w:r w:rsidRPr="00B20174">
        <w:rPr>
          <w:rFonts w:ascii="Segoe UI" w:hAnsi="Segoe UI" w:cs="Segoe UI"/>
          <w:sz w:val="22"/>
          <w:szCs w:val="22"/>
        </w:rPr>
        <w:t>;</w:t>
      </w:r>
    </w:p>
    <w:p w14:paraId="6D4603D6" w14:textId="5D2DB589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4.</w:t>
      </w:r>
      <w:r w:rsidRPr="00B20174">
        <w:rPr>
          <w:rFonts w:ascii="Segoe UI" w:hAnsi="Segoe UI" w:cs="Segoe UI"/>
          <w:sz w:val="22"/>
          <w:szCs w:val="22"/>
        </w:rPr>
        <w:t xml:space="preserve"> Para a composição dos preços, deve ser observada a descrição detalhada de cada item, conforme </w:t>
      </w:r>
      <w:r w:rsidRPr="00B20174">
        <w:rPr>
          <w:rFonts w:ascii="Segoe UI" w:hAnsi="Segoe UI" w:cs="Segoe UI"/>
          <w:b/>
          <w:sz w:val="22"/>
          <w:szCs w:val="22"/>
        </w:rPr>
        <w:t>Termo de Referência</w:t>
      </w:r>
      <w:r w:rsidR="00CD1BB8">
        <w:rPr>
          <w:rFonts w:ascii="Segoe UI" w:hAnsi="Segoe UI" w:cs="Segoe UI"/>
          <w:sz w:val="22"/>
          <w:szCs w:val="22"/>
        </w:rPr>
        <w:t xml:space="preserve"> (Anexo “I</w:t>
      </w:r>
      <w:r w:rsidRPr="00B20174">
        <w:rPr>
          <w:rFonts w:ascii="Segoe UI" w:hAnsi="Segoe UI" w:cs="Segoe UI"/>
          <w:sz w:val="22"/>
          <w:szCs w:val="22"/>
        </w:rPr>
        <w:t>” do Edital).</w:t>
      </w:r>
    </w:p>
    <w:tbl>
      <w:tblPr>
        <w:tblpPr w:leftFromText="141" w:rightFromText="141" w:vertAnchor="text" w:horzAnchor="margin" w:tblpY="1296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678"/>
      </w:tblGrid>
      <w:tr w:rsidR="00D26A0F" w:rsidRPr="00B20174" w14:paraId="1685D4D2" w14:textId="77777777" w:rsidTr="00CF447F">
        <w:trPr>
          <w:trHeight w:val="2120"/>
        </w:trPr>
        <w:tc>
          <w:tcPr>
            <w:tcW w:w="4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E0B93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sz w:val="22"/>
                <w:szCs w:val="22"/>
              </w:rPr>
              <w:lastRenderedPageBreak/>
              <w:t>São Paulo,        de                     de 20XX.</w:t>
            </w:r>
          </w:p>
          <w:p w14:paraId="5FDED05B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sz w:val="22"/>
                <w:szCs w:val="22"/>
              </w:rPr>
            </w:pPr>
          </w:p>
          <w:p w14:paraId="01EC179E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sz w:val="22"/>
                <w:szCs w:val="22"/>
              </w:rPr>
            </w:pPr>
          </w:p>
          <w:p w14:paraId="5952B2BB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sz w:val="22"/>
                <w:szCs w:val="22"/>
              </w:rPr>
            </w:pPr>
          </w:p>
          <w:p w14:paraId="549FA1D3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sz w:val="22"/>
                <w:szCs w:val="22"/>
              </w:rPr>
            </w:pPr>
          </w:p>
          <w:p w14:paraId="0B101018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sz w:val="22"/>
                <w:szCs w:val="22"/>
              </w:rPr>
              <w:t>__________________________________</w:t>
            </w:r>
          </w:p>
          <w:p w14:paraId="0246268A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sz w:val="22"/>
                <w:szCs w:val="22"/>
              </w:rPr>
              <w:t>NOME/ASSINATURA</w:t>
            </w:r>
          </w:p>
          <w:p w14:paraId="584129FD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F0B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03EC2B91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sz w:val="22"/>
                <w:szCs w:val="22"/>
              </w:rPr>
              <w:t>CARIMBO PADRONIZADO/CNPJ</w:t>
            </w:r>
          </w:p>
          <w:p w14:paraId="165002BD" w14:textId="77777777" w:rsidR="00D26A0F" w:rsidRPr="00B20174" w:rsidRDefault="00D26A0F" w:rsidP="00CF447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162AEDD2" w14:textId="77777777" w:rsidR="00CC1E4D" w:rsidRPr="00C23741" w:rsidRDefault="00CC1E4D" w:rsidP="00291C20">
      <w:pPr>
        <w:rPr>
          <w:rFonts w:ascii="Segoe UI" w:hAnsi="Segoe UI" w:cs="Segoe UI"/>
          <w:color w:val="000000"/>
          <w:sz w:val="22"/>
          <w:szCs w:val="22"/>
        </w:rPr>
      </w:pPr>
    </w:p>
    <w:sectPr w:rsidR="00CC1E4D" w:rsidRPr="00C23741" w:rsidSect="004F1C88">
      <w:footerReference w:type="even" r:id="rId7"/>
      <w:pgSz w:w="11907" w:h="16840" w:code="9"/>
      <w:pgMar w:top="851" w:right="1701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7792" w14:textId="77777777" w:rsidR="00CF447F" w:rsidRDefault="00CF447F">
      <w:r>
        <w:separator/>
      </w:r>
    </w:p>
  </w:endnote>
  <w:endnote w:type="continuationSeparator" w:id="0">
    <w:p w14:paraId="3DD1019E" w14:textId="77777777" w:rsidR="00CF447F" w:rsidRDefault="00CF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46242" w14:textId="77777777" w:rsidR="00CF447F" w:rsidRDefault="00CF447F" w:rsidP="009D71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41FA26F6" w14:textId="77777777" w:rsidR="00CF447F" w:rsidRDefault="00CF447F" w:rsidP="009D713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4854E" w14:textId="77777777" w:rsidR="00CF447F" w:rsidRDefault="00CF447F">
      <w:r>
        <w:separator/>
      </w:r>
    </w:p>
  </w:footnote>
  <w:footnote w:type="continuationSeparator" w:id="0">
    <w:p w14:paraId="5CC74020" w14:textId="77777777" w:rsidR="00CF447F" w:rsidRDefault="00CF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5491"/>
    <w:multiLevelType w:val="hybridMultilevel"/>
    <w:tmpl w:val="4A88A9B0"/>
    <w:lvl w:ilvl="0" w:tplc="0C3EFEFA">
      <w:start w:val="1"/>
      <w:numFmt w:val="lowerRoman"/>
      <w:lvlText w:val="(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2446C6E"/>
    <w:multiLevelType w:val="hybridMultilevel"/>
    <w:tmpl w:val="0BAC38D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22B"/>
    <w:multiLevelType w:val="hybridMultilevel"/>
    <w:tmpl w:val="1BFAC5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02E4"/>
    <w:multiLevelType w:val="multilevel"/>
    <w:tmpl w:val="1A7C79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A60716C"/>
    <w:multiLevelType w:val="hybridMultilevel"/>
    <w:tmpl w:val="04C089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46414F9"/>
    <w:multiLevelType w:val="hybridMultilevel"/>
    <w:tmpl w:val="68BC96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E5E57B4"/>
    <w:multiLevelType w:val="multilevel"/>
    <w:tmpl w:val="C67276D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1A017A"/>
    <w:multiLevelType w:val="multilevel"/>
    <w:tmpl w:val="789EA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3"/>
  </w:num>
  <w:num w:numId="8">
    <w:abstractNumId w:val="19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8"/>
  </w:num>
  <w:num w:numId="15">
    <w:abstractNumId w:val="14"/>
  </w:num>
  <w:num w:numId="16">
    <w:abstractNumId w:val="0"/>
  </w:num>
  <w:num w:numId="17">
    <w:abstractNumId w:val="5"/>
  </w:num>
  <w:num w:numId="18">
    <w:abstractNumId w:val="4"/>
  </w:num>
  <w:num w:numId="19">
    <w:abstractNumId w:val="2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4D"/>
    <w:rsid w:val="00025A55"/>
    <w:rsid w:val="00035962"/>
    <w:rsid w:val="00036C2B"/>
    <w:rsid w:val="0006783D"/>
    <w:rsid w:val="000B3E2A"/>
    <w:rsid w:val="00121FD7"/>
    <w:rsid w:val="001424ED"/>
    <w:rsid w:val="001539CC"/>
    <w:rsid w:val="00157A3C"/>
    <w:rsid w:val="00175447"/>
    <w:rsid w:val="00195542"/>
    <w:rsid w:val="001A7FAF"/>
    <w:rsid w:val="001E5285"/>
    <w:rsid w:val="00230A2D"/>
    <w:rsid w:val="00285722"/>
    <w:rsid w:val="002916B5"/>
    <w:rsid w:val="00291C20"/>
    <w:rsid w:val="002C3E52"/>
    <w:rsid w:val="002E546B"/>
    <w:rsid w:val="00332128"/>
    <w:rsid w:val="0038286A"/>
    <w:rsid w:val="00383F37"/>
    <w:rsid w:val="003C1FEF"/>
    <w:rsid w:val="004F1C88"/>
    <w:rsid w:val="00506678"/>
    <w:rsid w:val="005127C5"/>
    <w:rsid w:val="0051738C"/>
    <w:rsid w:val="00583B19"/>
    <w:rsid w:val="006005B6"/>
    <w:rsid w:val="00614A19"/>
    <w:rsid w:val="00671C0C"/>
    <w:rsid w:val="006B6E58"/>
    <w:rsid w:val="00702B54"/>
    <w:rsid w:val="00717729"/>
    <w:rsid w:val="007B6799"/>
    <w:rsid w:val="007D733B"/>
    <w:rsid w:val="008144AD"/>
    <w:rsid w:val="00870F27"/>
    <w:rsid w:val="008976E7"/>
    <w:rsid w:val="008D0A2A"/>
    <w:rsid w:val="008E4732"/>
    <w:rsid w:val="00956B72"/>
    <w:rsid w:val="00965E38"/>
    <w:rsid w:val="009675DF"/>
    <w:rsid w:val="00997698"/>
    <w:rsid w:val="009A0536"/>
    <w:rsid w:val="009A3E7C"/>
    <w:rsid w:val="009D7132"/>
    <w:rsid w:val="009F13C3"/>
    <w:rsid w:val="00A57092"/>
    <w:rsid w:val="00A62529"/>
    <w:rsid w:val="00AA76FE"/>
    <w:rsid w:val="00AF61C1"/>
    <w:rsid w:val="00B01F9A"/>
    <w:rsid w:val="00B023F1"/>
    <w:rsid w:val="00B36CD3"/>
    <w:rsid w:val="00B83682"/>
    <w:rsid w:val="00B94101"/>
    <w:rsid w:val="00BA5CF8"/>
    <w:rsid w:val="00BD3B1A"/>
    <w:rsid w:val="00BE5686"/>
    <w:rsid w:val="00C12CD7"/>
    <w:rsid w:val="00C71BA6"/>
    <w:rsid w:val="00C74E3D"/>
    <w:rsid w:val="00C97C3B"/>
    <w:rsid w:val="00CC1E4D"/>
    <w:rsid w:val="00CD1BB8"/>
    <w:rsid w:val="00CF447F"/>
    <w:rsid w:val="00D065A4"/>
    <w:rsid w:val="00D26A0F"/>
    <w:rsid w:val="00D60692"/>
    <w:rsid w:val="00D8277D"/>
    <w:rsid w:val="00DD25D6"/>
    <w:rsid w:val="00DE2BB2"/>
    <w:rsid w:val="00DF7C75"/>
    <w:rsid w:val="00E574D7"/>
    <w:rsid w:val="00E667C6"/>
    <w:rsid w:val="00E84461"/>
    <w:rsid w:val="00ED0F83"/>
    <w:rsid w:val="00F001B2"/>
    <w:rsid w:val="00F52CE5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1437"/>
  <w15:chartTrackingRefBased/>
  <w15:docId w15:val="{8EB5A007-0AE5-4EEE-B0BF-0AE7A240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C1E4D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hAnsi="Arial" w:cs="Arial"/>
      <w:b/>
      <w:bCs/>
      <w:sz w:val="23"/>
      <w:szCs w:val="19"/>
    </w:rPr>
  </w:style>
  <w:style w:type="paragraph" w:styleId="Ttulo2">
    <w:name w:val="heading 2"/>
    <w:basedOn w:val="Normal"/>
    <w:next w:val="Normal"/>
    <w:link w:val="Ttulo2Char"/>
    <w:qFormat/>
    <w:rsid w:val="00CC1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C1E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CC1E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C1E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C1E4D"/>
    <w:pPr>
      <w:keepNext/>
      <w:tabs>
        <w:tab w:val="left" w:pos="2694"/>
        <w:tab w:val="left" w:pos="3119"/>
      </w:tabs>
      <w:jc w:val="center"/>
      <w:outlineLvl w:val="5"/>
    </w:pPr>
    <w:rPr>
      <w:rFonts w:ascii="Arial" w:hAnsi="Arial"/>
      <w:b/>
      <w:sz w:val="28"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CC1E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CC1E4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C1E4D"/>
    <w:rPr>
      <w:rFonts w:ascii="Arial" w:eastAsia="Times New Roman" w:hAnsi="Arial" w:cs="Arial"/>
      <w:b/>
      <w:bCs/>
      <w:sz w:val="23"/>
      <w:szCs w:val="19"/>
      <w:lang w:eastAsia="pt-BR"/>
    </w:rPr>
  </w:style>
  <w:style w:type="character" w:customStyle="1" w:styleId="Ttulo2Char">
    <w:name w:val="Título 2 Char"/>
    <w:basedOn w:val="Fontepargpadro"/>
    <w:link w:val="Ttulo2"/>
    <w:rsid w:val="00CC1E4D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C1E4D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CC1E4D"/>
    <w:rPr>
      <w:rFonts w:ascii="Calibri" w:eastAsia="Times New Roman" w:hAnsi="Calibri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C1E4D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C1E4D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C1E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CC1E4D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CC1E4D"/>
    <w:pPr>
      <w:autoSpaceDE w:val="0"/>
      <w:autoSpaceDN w:val="0"/>
      <w:adjustRightInd w:val="0"/>
      <w:ind w:firstLine="900"/>
      <w:jc w:val="both"/>
    </w:pPr>
    <w:rPr>
      <w:rFonts w:ascii="Arial" w:hAnsi="Arial" w:cs="Arial"/>
      <w:sz w:val="23"/>
      <w:szCs w:val="19"/>
    </w:rPr>
  </w:style>
  <w:style w:type="character" w:customStyle="1" w:styleId="RecuodecorpodetextoChar">
    <w:name w:val="Recuo de corpo de texto Char"/>
    <w:basedOn w:val="Fontepargpadro"/>
    <w:link w:val="Recuodecorpodetexto"/>
    <w:rsid w:val="00CC1E4D"/>
    <w:rPr>
      <w:rFonts w:ascii="Arial" w:eastAsia="Times New Roman" w:hAnsi="Arial" w:cs="Arial"/>
      <w:sz w:val="23"/>
      <w:szCs w:val="19"/>
      <w:lang w:eastAsia="pt-BR"/>
    </w:rPr>
  </w:style>
  <w:style w:type="paragraph" w:styleId="Rodap">
    <w:name w:val="footer"/>
    <w:basedOn w:val="Normal"/>
    <w:link w:val="RodapChar"/>
    <w:uiPriority w:val="99"/>
    <w:rsid w:val="00CC1E4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CC1E4D"/>
  </w:style>
  <w:style w:type="paragraph" w:styleId="Cabealho">
    <w:name w:val="header"/>
    <w:basedOn w:val="Normal"/>
    <w:link w:val="CabealhoChar"/>
    <w:rsid w:val="00CC1E4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CC1E4D"/>
    <w:rPr>
      <w:color w:val="0000FF"/>
      <w:u w:val="single"/>
    </w:rPr>
  </w:style>
  <w:style w:type="paragraph" w:customStyle="1" w:styleId="Ttulo10">
    <w:name w:val="Ttulo 1"/>
    <w:basedOn w:val="Normal"/>
    <w:next w:val="Normal"/>
    <w:locked/>
    <w:rsid w:val="00CC1E4D"/>
    <w:pPr>
      <w:jc w:val="center"/>
    </w:pPr>
    <w:rPr>
      <w:rFonts w:ascii="Arial" w:hAnsi="Arial"/>
      <w:snapToGrid w:val="0"/>
      <w:szCs w:val="20"/>
    </w:rPr>
  </w:style>
  <w:style w:type="character" w:styleId="Forte">
    <w:name w:val="Strong"/>
    <w:uiPriority w:val="22"/>
    <w:qFormat/>
    <w:rsid w:val="00CC1E4D"/>
    <w:rPr>
      <w:b/>
    </w:rPr>
  </w:style>
  <w:style w:type="paragraph" w:styleId="Recuodecorpodetexto2">
    <w:name w:val="Body Text Indent 2"/>
    <w:basedOn w:val="Normal"/>
    <w:link w:val="Recuodecorpodetexto2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sz w:val="23"/>
    </w:rPr>
  </w:style>
  <w:style w:type="character" w:customStyle="1" w:styleId="Recuodecorpodetexto2Char">
    <w:name w:val="Recuo de corpo de texto 2 Char"/>
    <w:basedOn w:val="Fontepargpadro"/>
    <w:link w:val="Recuodecorpodetexto2"/>
    <w:rsid w:val="00CC1E4D"/>
    <w:rPr>
      <w:rFonts w:ascii="Arial" w:eastAsia="Times New Roman" w:hAnsi="Arial" w:cs="Arial"/>
      <w:sz w:val="23"/>
      <w:szCs w:val="24"/>
      <w:lang w:eastAsia="pt-BR"/>
    </w:rPr>
  </w:style>
  <w:style w:type="paragraph" w:styleId="Corpodetexto">
    <w:name w:val="Body Text"/>
    <w:basedOn w:val="Normal"/>
    <w:next w:val="Normal"/>
    <w:link w:val="CorpodetextoChar"/>
    <w:rsid w:val="00CC1E4D"/>
    <w:rPr>
      <w:rFonts w:ascii="Arial" w:hAnsi="Arial"/>
      <w:snapToGrid w:val="0"/>
      <w:szCs w:val="20"/>
    </w:rPr>
  </w:style>
  <w:style w:type="character" w:customStyle="1" w:styleId="CorpodetextoChar">
    <w:name w:val="Corpo de texto Char"/>
    <w:basedOn w:val="Fontepargpadro"/>
    <w:link w:val="Corpodetexto"/>
    <w:rsid w:val="00CC1E4D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character" w:styleId="Refdecomentrio">
    <w:name w:val="annotation reference"/>
    <w:rsid w:val="00CC1E4D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CC1E4D"/>
    <w:pPr>
      <w:widowControl w:val="0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locked/>
    <w:rsid w:val="00CC1E4D"/>
    <w:pPr>
      <w:widowControl w:val="0"/>
      <w:spacing w:line="360" w:lineRule="auto"/>
      <w:ind w:firstLine="3402"/>
      <w:jc w:val="both"/>
    </w:pPr>
    <w:rPr>
      <w:szCs w:val="20"/>
    </w:rPr>
  </w:style>
  <w:style w:type="paragraph" w:styleId="Corpodetexto2">
    <w:name w:val="Body Text 2"/>
    <w:basedOn w:val="Normal"/>
    <w:link w:val="Corpodetexto2Char"/>
    <w:rsid w:val="00CC1E4D"/>
    <w:pPr>
      <w:autoSpaceDE w:val="0"/>
      <w:autoSpaceDN w:val="0"/>
      <w:adjustRightInd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">
    <w:name w:val="Corpo de texto 2 Char"/>
    <w:basedOn w:val="Fontepargpadro"/>
    <w:link w:val="Corpodetexto2"/>
    <w:rsid w:val="00CC1E4D"/>
    <w:rPr>
      <w:rFonts w:ascii="Arial" w:eastAsia="Times New Roman" w:hAnsi="Arial" w:cs="Arial"/>
      <w:lang w:eastAsia="pt-BR"/>
    </w:rPr>
  </w:style>
  <w:style w:type="paragraph" w:styleId="Recuodecorpodetexto3">
    <w:name w:val="Body Text Indent 3"/>
    <w:basedOn w:val="Normal"/>
    <w:link w:val="Recuodecorpodetexto3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color w:val="FF0000"/>
      <w:sz w:val="23"/>
    </w:rPr>
  </w:style>
  <w:style w:type="character" w:customStyle="1" w:styleId="Recuodecorpodetexto3Char">
    <w:name w:val="Recuo de corpo de texto 3 Char"/>
    <w:basedOn w:val="Fontepargpadro"/>
    <w:link w:val="Recuodecorpodetexto3"/>
    <w:rsid w:val="00CC1E4D"/>
    <w:rPr>
      <w:rFonts w:ascii="Arial" w:eastAsia="Times New Roman" w:hAnsi="Arial" w:cs="Arial"/>
      <w:color w:val="FF0000"/>
      <w:sz w:val="23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CC1E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CC1E4D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rsid w:val="00CC1E4D"/>
    <w:rPr>
      <w:color w:val="800080"/>
      <w:u w:val="single"/>
    </w:rPr>
  </w:style>
  <w:style w:type="paragraph" w:customStyle="1" w:styleId="Blockquote">
    <w:name w:val="Blockquote"/>
    <w:basedOn w:val="Normal"/>
    <w:locked/>
    <w:rsid w:val="00CC1E4D"/>
    <w:pPr>
      <w:spacing w:before="100" w:after="100"/>
      <w:ind w:left="360" w:right="360"/>
    </w:pPr>
    <w:rPr>
      <w:snapToGrid w:val="0"/>
      <w:szCs w:val="20"/>
    </w:rPr>
  </w:style>
  <w:style w:type="paragraph" w:customStyle="1" w:styleId="texto1">
    <w:name w:val="texto1"/>
    <w:basedOn w:val="Normal"/>
    <w:locked/>
    <w:rsid w:val="00CC1E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locked/>
    <w:rsid w:val="00CC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nfase">
    <w:name w:val="Emphasis"/>
    <w:qFormat/>
    <w:rsid w:val="00CC1E4D"/>
    <w:rPr>
      <w:i/>
    </w:rPr>
  </w:style>
  <w:style w:type="paragraph" w:styleId="Corpodetexto3">
    <w:name w:val="Body Text 3"/>
    <w:basedOn w:val="Normal"/>
    <w:link w:val="Corpodetexto3Char"/>
    <w:rsid w:val="00CC1E4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C1E4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Lista4">
    <w:name w:val="List 4"/>
    <w:basedOn w:val="Normal"/>
    <w:next w:val="Normal"/>
    <w:rsid w:val="00CC1E4D"/>
    <w:rPr>
      <w:rFonts w:ascii="Arial" w:hAnsi="Arial"/>
      <w:snapToGrid w:val="0"/>
      <w:szCs w:val="20"/>
    </w:rPr>
  </w:style>
  <w:style w:type="paragraph" w:customStyle="1" w:styleId="IWParagrafoAzul">
    <w:name w:val="IW Paragrafo Azul"/>
    <w:locked/>
    <w:rsid w:val="00CC1E4D"/>
    <w:pPr>
      <w:widowControl w:val="0"/>
      <w:suppressAutoHyphens/>
      <w:spacing w:after="0" w:line="240" w:lineRule="auto"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</w:rPr>
  </w:style>
  <w:style w:type="table" w:styleId="Tabelacomgrade">
    <w:name w:val="Table Grid"/>
    <w:basedOn w:val="Tabelanormal"/>
    <w:rsid w:val="00CC1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CC1E4D"/>
    <w:pPr>
      <w:ind w:left="849" w:hanging="283"/>
      <w:contextualSpacing/>
    </w:pPr>
  </w:style>
  <w:style w:type="numbering" w:customStyle="1" w:styleId="Semlista1">
    <w:name w:val="Sem lista1"/>
    <w:next w:val="Semlista"/>
    <w:uiPriority w:val="99"/>
    <w:semiHidden/>
    <w:unhideWhenUsed/>
    <w:locked/>
    <w:rsid w:val="00CC1E4D"/>
  </w:style>
  <w:style w:type="paragraph" w:customStyle="1" w:styleId="Estilo1">
    <w:name w:val="Estilo1"/>
    <w:basedOn w:val="Normal"/>
    <w:next w:val="Normal"/>
    <w:locked/>
    <w:rsid w:val="00CC1E4D"/>
    <w:pPr>
      <w:spacing w:line="320" w:lineRule="atLeast"/>
      <w:jc w:val="both"/>
    </w:pPr>
    <w:rPr>
      <w:rFonts w:ascii="Arial" w:hAnsi="Arial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C1E4D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Textodenotaderodap">
    <w:name w:val="footnote text"/>
    <w:basedOn w:val="Normal"/>
    <w:link w:val="TextodenotaderodapChar"/>
    <w:rsid w:val="00CC1E4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C1E4D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basedOn w:val="Normal"/>
    <w:link w:val="TtuloChar"/>
    <w:qFormat/>
    <w:rsid w:val="00CC1E4D"/>
    <w:pPr>
      <w:jc w:val="center"/>
    </w:pPr>
    <w:rPr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CC1E4D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C1E4D"/>
    <w:pPr>
      <w:widowControl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C1E4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C1E4D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customStyle="1" w:styleId="SombreamentoEscuro-nfase11">
    <w:name w:val="Sombreamento Escuro - Ênfase 11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E4D"/>
    <w:pPr>
      <w:ind w:left="720"/>
      <w:contextualSpacing/>
    </w:pPr>
  </w:style>
  <w:style w:type="paragraph" w:styleId="Reviso">
    <w:name w:val="Revision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locked/>
    <w:rsid w:val="00CC1E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locked/>
    <w:rsid w:val="00CC1E4D"/>
  </w:style>
  <w:style w:type="paragraph" w:styleId="TextosemFormatao">
    <w:name w:val="Plain Text"/>
    <w:basedOn w:val="Normal"/>
    <w:link w:val="TextosemFormataoChar"/>
    <w:unhideWhenUsed/>
    <w:rsid w:val="00CC1E4D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CC1E4D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GE-Alteraesdestacadas">
    <w:name w:val="PGE - Alterações destacadas"/>
    <w:basedOn w:val="Fontepargpadro"/>
    <w:uiPriority w:val="1"/>
    <w:qFormat/>
    <w:rsid w:val="00CC1E4D"/>
    <w:rPr>
      <w:rFonts w:ascii="Arial" w:hAnsi="Arial"/>
      <w:b/>
      <w:color w:val="000000" w:themeColor="text1"/>
      <w:sz w:val="22"/>
      <w:u w:val="single"/>
    </w:rPr>
  </w:style>
  <w:style w:type="character" w:styleId="TextodoEspaoReservado">
    <w:name w:val="Placeholder Text"/>
    <w:basedOn w:val="Fontepargpadro"/>
    <w:uiPriority w:val="99"/>
    <w:rsid w:val="00CC1E4D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CC1E4D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CC1E4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1">
    <w:name w:val="Nivel1"/>
    <w:basedOn w:val="Ttulo1"/>
    <w:next w:val="Normal"/>
    <w:qFormat/>
    <w:rsid w:val="00CC1E4D"/>
    <w:pPr>
      <w:keepLines/>
      <w:numPr>
        <w:numId w:val="16"/>
      </w:numPr>
      <w:tabs>
        <w:tab w:val="clear" w:pos="720"/>
      </w:tabs>
      <w:autoSpaceDE/>
      <w:autoSpaceDN/>
      <w:adjustRightInd/>
      <w:spacing w:before="480" w:after="120" w:line="276" w:lineRule="auto"/>
      <w:ind w:left="357" w:hanging="357"/>
    </w:pPr>
    <w:rPr>
      <w:rFonts w:eastAsiaTheme="majorEastAsia"/>
      <w:bCs w:val="0"/>
      <w:color w:val="000000"/>
      <w:sz w:val="20"/>
      <w:szCs w:val="20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C1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de Sousa Perez Moda</dc:creator>
  <cp:keywords/>
  <dc:description/>
  <cp:lastModifiedBy>Liliane Lima de Souza Bispo</cp:lastModifiedBy>
  <cp:revision>7</cp:revision>
  <cp:lastPrinted>2025-06-10T12:38:00Z</cp:lastPrinted>
  <dcterms:created xsi:type="dcterms:W3CDTF">2024-07-15T20:45:00Z</dcterms:created>
  <dcterms:modified xsi:type="dcterms:W3CDTF">2025-06-10T12:40:00Z</dcterms:modified>
</cp:coreProperties>
</file>